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45E" w:rsidRDefault="003F345E" w:rsidP="003F345E">
      <w:pPr>
        <w:jc w:val="center"/>
        <w:rPr>
          <w:sz w:val="28"/>
          <w:szCs w:val="28"/>
          <w:lang w:eastAsia="en-US"/>
        </w:rPr>
      </w:pPr>
      <w:r>
        <w:rPr>
          <w:noProof/>
          <w:sz w:val="28"/>
          <w:szCs w:val="28"/>
        </w:rPr>
        <w:drawing>
          <wp:inline distT="0" distB="0" distL="0" distR="0" wp14:anchorId="0A9A350D" wp14:editId="58F1E6E6">
            <wp:extent cx="62865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45E" w:rsidRDefault="003F345E" w:rsidP="003F345E">
      <w:pPr>
        <w:rPr>
          <w:b/>
          <w:sz w:val="28"/>
          <w:szCs w:val="28"/>
        </w:rPr>
      </w:pPr>
    </w:p>
    <w:p w:rsidR="003F345E" w:rsidRDefault="003F345E" w:rsidP="003F345E">
      <w:pPr>
        <w:rPr>
          <w:b/>
          <w:sz w:val="28"/>
          <w:szCs w:val="28"/>
        </w:rPr>
      </w:pPr>
    </w:p>
    <w:p w:rsidR="003F345E" w:rsidRDefault="003F345E" w:rsidP="003F34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3F345E" w:rsidRDefault="003F345E" w:rsidP="003F34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СЕЛИВАНОВСКОГО СЕЛЬСКОГО ПОСЕЛЕНИЯ</w:t>
      </w:r>
    </w:p>
    <w:p w:rsidR="003F345E" w:rsidRDefault="003F345E" w:rsidP="003F34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Волховского  муниципального района</w:t>
      </w:r>
    </w:p>
    <w:p w:rsidR="003F345E" w:rsidRDefault="003F345E" w:rsidP="003F34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Ленинградской области</w:t>
      </w:r>
    </w:p>
    <w:p w:rsidR="003F345E" w:rsidRDefault="003F345E" w:rsidP="003F345E">
      <w:pPr>
        <w:rPr>
          <w:b/>
          <w:sz w:val="28"/>
          <w:szCs w:val="28"/>
        </w:rPr>
      </w:pPr>
    </w:p>
    <w:p w:rsidR="003F345E" w:rsidRDefault="003F345E" w:rsidP="003F345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3F345E" w:rsidRDefault="003F345E" w:rsidP="003F34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3F345E" w:rsidRDefault="003F345E" w:rsidP="003F345E">
      <w:pPr>
        <w:rPr>
          <w:b/>
          <w:sz w:val="28"/>
          <w:szCs w:val="28"/>
        </w:rPr>
      </w:pPr>
    </w:p>
    <w:p w:rsidR="003F345E" w:rsidRDefault="003F345E" w:rsidP="003F345E">
      <w:pPr>
        <w:rPr>
          <w:b/>
          <w:sz w:val="28"/>
          <w:szCs w:val="28"/>
        </w:rPr>
      </w:pPr>
    </w:p>
    <w:p w:rsidR="003F345E" w:rsidRDefault="003F345E" w:rsidP="003F345E">
      <w:pPr>
        <w:rPr>
          <w:sz w:val="28"/>
          <w:szCs w:val="28"/>
        </w:rPr>
      </w:pPr>
      <w:r>
        <w:rPr>
          <w:sz w:val="28"/>
          <w:szCs w:val="28"/>
        </w:rPr>
        <w:t>от  02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декабря 2024</w:t>
      </w:r>
      <w:r>
        <w:rPr>
          <w:sz w:val="28"/>
          <w:szCs w:val="28"/>
        </w:rPr>
        <w:t xml:space="preserve"> года                                                        </w:t>
      </w:r>
      <w:r>
        <w:rPr>
          <w:sz w:val="28"/>
          <w:szCs w:val="28"/>
        </w:rPr>
        <w:t xml:space="preserve">                           № 11</w:t>
      </w:r>
    </w:p>
    <w:p w:rsidR="003F345E" w:rsidRDefault="003F345E" w:rsidP="003F345E">
      <w:pPr>
        <w:rPr>
          <w:sz w:val="28"/>
          <w:szCs w:val="28"/>
        </w:rPr>
      </w:pPr>
    </w:p>
    <w:p w:rsidR="003F345E" w:rsidRDefault="003F345E" w:rsidP="003F345E">
      <w:pPr>
        <w:rPr>
          <w:sz w:val="28"/>
          <w:szCs w:val="28"/>
        </w:rPr>
      </w:pPr>
    </w:p>
    <w:p w:rsidR="003F345E" w:rsidRPr="007D2937" w:rsidRDefault="003F345E" w:rsidP="003F345E">
      <w:pPr>
        <w:jc w:val="center"/>
        <w:rPr>
          <w:b/>
          <w:sz w:val="28"/>
          <w:szCs w:val="28"/>
        </w:rPr>
      </w:pPr>
      <w:r w:rsidRPr="007D2937">
        <w:rPr>
          <w:b/>
          <w:sz w:val="28"/>
          <w:szCs w:val="28"/>
        </w:rPr>
        <w:t>О запрете  выхода граждан на ледовое покрытие</w:t>
      </w:r>
    </w:p>
    <w:p w:rsidR="003F345E" w:rsidRPr="007D2937" w:rsidRDefault="003F345E" w:rsidP="003F345E">
      <w:pPr>
        <w:jc w:val="center"/>
        <w:rPr>
          <w:b/>
          <w:sz w:val="28"/>
          <w:szCs w:val="28"/>
        </w:rPr>
      </w:pPr>
      <w:r w:rsidRPr="007D2937">
        <w:rPr>
          <w:b/>
          <w:sz w:val="28"/>
          <w:szCs w:val="28"/>
        </w:rPr>
        <w:t>водных объектов н</w:t>
      </w:r>
      <w:r>
        <w:rPr>
          <w:b/>
          <w:sz w:val="28"/>
          <w:szCs w:val="28"/>
        </w:rPr>
        <w:t xml:space="preserve">а территории </w:t>
      </w:r>
      <w:proofErr w:type="spellStart"/>
      <w:r>
        <w:rPr>
          <w:b/>
          <w:sz w:val="28"/>
          <w:szCs w:val="28"/>
        </w:rPr>
        <w:t>Селивановского</w:t>
      </w:r>
      <w:proofErr w:type="spellEnd"/>
      <w:r>
        <w:rPr>
          <w:b/>
          <w:sz w:val="28"/>
          <w:szCs w:val="28"/>
        </w:rPr>
        <w:t xml:space="preserve"> сельского поселения</w:t>
      </w:r>
      <w:r>
        <w:rPr>
          <w:b/>
          <w:sz w:val="28"/>
          <w:szCs w:val="28"/>
        </w:rPr>
        <w:t xml:space="preserve"> Волховского муниципального района Ленинградской области</w:t>
      </w:r>
      <w:bookmarkStart w:id="0" w:name="_GoBack"/>
      <w:bookmarkEnd w:id="0"/>
    </w:p>
    <w:p w:rsidR="003F345E" w:rsidRDefault="003F345E" w:rsidP="003F345E">
      <w:pPr>
        <w:spacing w:line="276" w:lineRule="auto"/>
      </w:pPr>
    </w:p>
    <w:p w:rsidR="003F345E" w:rsidRDefault="003F345E" w:rsidP="003F345E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 соответствии с Федеральным законом </w:t>
      </w:r>
      <w:r w:rsidRPr="007D4CE2">
        <w:rPr>
          <w:sz w:val="28"/>
          <w:szCs w:val="28"/>
          <w:shd w:val="clear" w:color="auto" w:fill="FFFFFF"/>
        </w:rPr>
        <w:t>от 06.10.2003</w:t>
      </w:r>
      <w:r>
        <w:rPr>
          <w:sz w:val="28"/>
          <w:szCs w:val="28"/>
          <w:shd w:val="clear" w:color="auto" w:fill="FFFFFF"/>
        </w:rPr>
        <w:t xml:space="preserve"> года</w:t>
      </w:r>
      <w:r w:rsidRPr="007D4CE2">
        <w:rPr>
          <w:sz w:val="28"/>
          <w:szCs w:val="28"/>
          <w:shd w:val="clear" w:color="auto" w:fill="FFFFFF"/>
        </w:rPr>
        <w:t xml:space="preserve">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  <w:shd w:val="clear" w:color="auto" w:fill="FFFFFF"/>
        </w:rPr>
        <w:t xml:space="preserve">, на основании </w:t>
      </w:r>
      <w:r w:rsidRPr="007D4CE2">
        <w:rPr>
          <w:sz w:val="28"/>
          <w:szCs w:val="28"/>
          <w:shd w:val="clear" w:color="auto" w:fill="FFFFFF"/>
        </w:rPr>
        <w:t>Правил охраны жизни людей на водных объектах Ленинградской области</w:t>
      </w:r>
      <w:r>
        <w:rPr>
          <w:sz w:val="28"/>
          <w:szCs w:val="28"/>
          <w:shd w:val="clear" w:color="auto" w:fill="FFFFFF"/>
        </w:rPr>
        <w:t xml:space="preserve">, утвержденных постановлением Правительства Ленинградской области от 29.12.2007 года № 352, а также в целях обеспечения безопасности людей и </w:t>
      </w:r>
      <w:r w:rsidRPr="007D4CE2">
        <w:rPr>
          <w:sz w:val="28"/>
          <w:szCs w:val="28"/>
          <w:shd w:val="clear" w:color="auto" w:fill="FFFFFF"/>
        </w:rPr>
        <w:t>снижения несчастных случаев</w:t>
      </w:r>
      <w:r>
        <w:rPr>
          <w:sz w:val="28"/>
          <w:szCs w:val="28"/>
          <w:shd w:val="clear" w:color="auto" w:fill="FFFFFF"/>
        </w:rPr>
        <w:t>:</w:t>
      </w:r>
    </w:p>
    <w:p w:rsidR="003F345E" w:rsidRDefault="003F345E" w:rsidP="003F345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1.Запретить выход на ледовое покрытие водных объектов (пожа</w:t>
      </w:r>
      <w:r w:rsidR="004E317B">
        <w:rPr>
          <w:sz w:val="28"/>
          <w:szCs w:val="28"/>
        </w:rPr>
        <w:t xml:space="preserve">рных водоемов) на территории </w:t>
      </w:r>
      <w:proofErr w:type="spellStart"/>
      <w:r w:rsidR="004E317B">
        <w:rPr>
          <w:sz w:val="28"/>
          <w:szCs w:val="28"/>
        </w:rPr>
        <w:t>Селивановского</w:t>
      </w:r>
      <w:proofErr w:type="spellEnd"/>
      <w:r w:rsidR="004E317B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, при выходе на которые возникает угроза жизни и здоровью граждан, с учетом местных и климатических условий.</w:t>
      </w:r>
    </w:p>
    <w:p w:rsidR="003F345E" w:rsidRDefault="003F345E" w:rsidP="003F345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4E317B">
        <w:rPr>
          <w:sz w:val="28"/>
          <w:szCs w:val="28"/>
        </w:rPr>
        <w:t>О</w:t>
      </w:r>
      <w:r>
        <w:rPr>
          <w:sz w:val="28"/>
          <w:szCs w:val="28"/>
        </w:rPr>
        <w:t xml:space="preserve">рганизовать выставление </w:t>
      </w:r>
      <w:r w:rsidR="004E317B">
        <w:rPr>
          <w:sz w:val="28"/>
          <w:szCs w:val="28"/>
        </w:rPr>
        <w:t xml:space="preserve">аншлагов у пожарных водоемов на территории </w:t>
      </w:r>
      <w:proofErr w:type="spellStart"/>
      <w:r w:rsidR="004E317B">
        <w:rPr>
          <w:sz w:val="28"/>
          <w:szCs w:val="28"/>
        </w:rPr>
        <w:t>Селивановского</w:t>
      </w:r>
      <w:proofErr w:type="spellEnd"/>
      <w:r>
        <w:rPr>
          <w:sz w:val="28"/>
          <w:szCs w:val="28"/>
        </w:rPr>
        <w:t xml:space="preserve"> СП в количестве 2-х шт. с информацией о запрете выхода </w:t>
      </w:r>
      <w:r w:rsidR="004E317B">
        <w:rPr>
          <w:sz w:val="28"/>
          <w:szCs w:val="28"/>
        </w:rPr>
        <w:t>на лёд в срок до 09 декабря 2024</w:t>
      </w:r>
      <w:r>
        <w:rPr>
          <w:sz w:val="28"/>
          <w:szCs w:val="28"/>
        </w:rPr>
        <w:t xml:space="preserve"> года.</w:t>
      </w:r>
    </w:p>
    <w:p w:rsidR="003F345E" w:rsidRDefault="003F345E" w:rsidP="003F345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распоряжения оставляю за собой.</w:t>
      </w:r>
    </w:p>
    <w:p w:rsidR="003F345E" w:rsidRDefault="003F345E" w:rsidP="003F345E">
      <w:pPr>
        <w:spacing w:line="276" w:lineRule="auto"/>
        <w:ind w:firstLine="709"/>
        <w:jc w:val="both"/>
        <w:rPr>
          <w:sz w:val="28"/>
          <w:szCs w:val="28"/>
        </w:rPr>
      </w:pPr>
    </w:p>
    <w:p w:rsidR="003F345E" w:rsidRDefault="003F345E" w:rsidP="003F345E">
      <w:pPr>
        <w:spacing w:line="276" w:lineRule="auto"/>
        <w:ind w:firstLine="709"/>
        <w:jc w:val="both"/>
        <w:rPr>
          <w:sz w:val="28"/>
          <w:szCs w:val="28"/>
        </w:rPr>
      </w:pPr>
    </w:p>
    <w:p w:rsidR="003F345E" w:rsidRDefault="003F345E" w:rsidP="003F345E">
      <w:pPr>
        <w:spacing w:line="276" w:lineRule="auto"/>
        <w:ind w:firstLine="709"/>
        <w:jc w:val="both"/>
        <w:rPr>
          <w:sz w:val="28"/>
          <w:szCs w:val="28"/>
        </w:rPr>
      </w:pPr>
    </w:p>
    <w:p w:rsidR="003F345E" w:rsidRDefault="003F345E" w:rsidP="003F345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3F345E" w:rsidRDefault="003F345E" w:rsidP="003F345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Селивановское сельское поселение                                          </w:t>
      </w:r>
      <w:proofErr w:type="spellStart"/>
      <w:r>
        <w:rPr>
          <w:sz w:val="28"/>
          <w:szCs w:val="28"/>
        </w:rPr>
        <w:t>М.Ф.Петрова</w:t>
      </w:r>
      <w:proofErr w:type="spellEnd"/>
    </w:p>
    <w:p w:rsidR="003F345E" w:rsidRDefault="003F345E" w:rsidP="003F345E"/>
    <w:p w:rsidR="003F345E" w:rsidRDefault="003F345E" w:rsidP="003F345E"/>
    <w:p w:rsidR="00137150" w:rsidRDefault="00137150"/>
    <w:sectPr w:rsidR="00137150" w:rsidSect="007D4CE2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45E"/>
    <w:rsid w:val="00137150"/>
    <w:rsid w:val="003F345E"/>
    <w:rsid w:val="004E3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8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45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34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345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8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45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34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345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1</cp:revision>
  <cp:lastPrinted>2024-12-05T12:38:00Z</cp:lastPrinted>
  <dcterms:created xsi:type="dcterms:W3CDTF">2024-12-05T12:23:00Z</dcterms:created>
  <dcterms:modified xsi:type="dcterms:W3CDTF">2024-12-05T12:38:00Z</dcterms:modified>
</cp:coreProperties>
</file>